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55" w:rsidRDefault="00134755"/>
    <w:p w:rsidR="0018054A" w:rsidRDefault="0018054A" w:rsidP="0018054A">
      <w:pPr>
        <w:jc w:val="right"/>
        <w:rPr>
          <w:sz w:val="22"/>
        </w:rPr>
      </w:pPr>
      <w:r w:rsidRPr="00E82642">
        <w:t xml:space="preserve">                </w:t>
      </w:r>
    </w:p>
    <w:p w:rsidR="0018054A" w:rsidRDefault="0018054A" w:rsidP="0018054A">
      <w:pPr>
        <w:rPr>
          <w:b/>
          <w:sz w:val="22"/>
        </w:rPr>
      </w:pPr>
      <w:r>
        <w:rPr>
          <w:sz w:val="22"/>
        </w:rPr>
        <w:t xml:space="preserve">                                                            </w:t>
      </w:r>
      <w:r w:rsidR="00E82642" w:rsidRPr="00E82642">
        <w:rPr>
          <w:sz w:val="22"/>
        </w:rPr>
        <w:t xml:space="preserve">               </w:t>
      </w:r>
      <w:r>
        <w:rPr>
          <w:sz w:val="22"/>
        </w:rPr>
        <w:t xml:space="preserve">    </w:t>
      </w:r>
      <w:r>
        <w:rPr>
          <w:b/>
          <w:sz w:val="22"/>
        </w:rPr>
        <w:t xml:space="preserve">Ց  Ա </w:t>
      </w:r>
      <w:r w:rsidR="00E82642">
        <w:rPr>
          <w:b/>
          <w:sz w:val="22"/>
          <w:lang w:val="en-US"/>
        </w:rPr>
        <w:t>Ն</w:t>
      </w:r>
      <w:r w:rsidR="00E82642" w:rsidRPr="00E82642">
        <w:rPr>
          <w:b/>
          <w:sz w:val="22"/>
        </w:rPr>
        <w:t xml:space="preserve"> </w:t>
      </w:r>
      <w:r>
        <w:rPr>
          <w:b/>
          <w:sz w:val="22"/>
        </w:rPr>
        <w:t>Կ</w:t>
      </w:r>
    </w:p>
    <w:p w:rsidR="0018054A" w:rsidRDefault="0018054A" w:rsidP="00E82642">
      <w:pPr>
        <w:ind w:left="851"/>
        <w:jc w:val="center"/>
        <w:rPr>
          <w:sz w:val="22"/>
        </w:rPr>
      </w:pPr>
    </w:p>
    <w:p w:rsidR="0018054A" w:rsidRPr="00BD0B49" w:rsidRDefault="0018054A" w:rsidP="0018054A">
      <w:pPr>
        <w:jc w:val="center"/>
        <w:rPr>
          <w:sz w:val="22"/>
        </w:rPr>
      </w:pPr>
      <w:r w:rsidRPr="00BD0B49">
        <w:rPr>
          <w:sz w:val="22"/>
        </w:rPr>
        <w:t xml:space="preserve">        </w:t>
      </w:r>
      <w:r w:rsidR="00E82642" w:rsidRPr="00BD0B49">
        <w:rPr>
          <w:sz w:val="22"/>
        </w:rPr>
        <w:t xml:space="preserve">          </w:t>
      </w:r>
      <w:r w:rsidRPr="00BD0B49">
        <w:rPr>
          <w:sz w:val="22"/>
        </w:rPr>
        <w:t xml:space="preserve">Գյումրի  համայնքի </w:t>
      </w:r>
      <w:r w:rsidR="00E82642" w:rsidRPr="00BD0B49">
        <w:rPr>
          <w:sz w:val="22"/>
          <w:lang w:val="en-US"/>
        </w:rPr>
        <w:t>ավագանու</w:t>
      </w:r>
      <w:r w:rsidR="00E82642" w:rsidRPr="00BD0B49">
        <w:rPr>
          <w:sz w:val="22"/>
        </w:rPr>
        <w:t xml:space="preserve"> </w:t>
      </w:r>
      <w:r w:rsidR="00E82642" w:rsidRPr="00BD0B49">
        <w:rPr>
          <w:sz w:val="22"/>
          <w:lang w:val="en-US"/>
        </w:rPr>
        <w:t>կողմից</w:t>
      </w:r>
      <w:r w:rsidR="00E82642" w:rsidRPr="00BD0B49">
        <w:rPr>
          <w:sz w:val="22"/>
        </w:rPr>
        <w:t xml:space="preserve"> </w:t>
      </w:r>
      <w:r w:rsidR="00E82642" w:rsidRPr="00BD0B49">
        <w:rPr>
          <w:sz w:val="22"/>
          <w:lang w:val="en-US"/>
        </w:rPr>
        <w:t>հաստատված՝</w:t>
      </w:r>
      <w:r w:rsidR="00E82642" w:rsidRPr="00BD0B49">
        <w:rPr>
          <w:sz w:val="22"/>
        </w:rPr>
        <w:t xml:space="preserve"> </w:t>
      </w:r>
      <w:r w:rsidR="00E82642" w:rsidRPr="00BD0B49">
        <w:rPr>
          <w:sz w:val="22"/>
          <w:lang w:val="en-US"/>
        </w:rPr>
        <w:t>աճուրդային</w:t>
      </w:r>
      <w:r w:rsidR="00E82642" w:rsidRPr="00BD0B49">
        <w:rPr>
          <w:sz w:val="22"/>
        </w:rPr>
        <w:t xml:space="preserve"> </w:t>
      </w:r>
      <w:r w:rsidR="00E82642" w:rsidRPr="00BD0B49">
        <w:rPr>
          <w:sz w:val="22"/>
          <w:lang w:val="en-US"/>
        </w:rPr>
        <w:t>կարգով</w:t>
      </w:r>
      <w:r w:rsidR="00E82642" w:rsidRPr="00BD0B49">
        <w:rPr>
          <w:sz w:val="22"/>
        </w:rPr>
        <w:t xml:space="preserve"> </w:t>
      </w:r>
      <w:r w:rsidR="00E82642" w:rsidRPr="00BD0B49">
        <w:rPr>
          <w:sz w:val="22"/>
          <w:lang w:val="en-US"/>
        </w:rPr>
        <w:t>օտարվելիք</w:t>
      </w:r>
      <w:r w:rsidR="00E82642" w:rsidRPr="00BD0B49">
        <w:rPr>
          <w:sz w:val="22"/>
        </w:rPr>
        <w:t xml:space="preserve"> </w:t>
      </w:r>
      <w:r w:rsidR="00E82642" w:rsidRPr="00BD0B49">
        <w:rPr>
          <w:sz w:val="22"/>
          <w:lang w:val="en-US"/>
        </w:rPr>
        <w:t>գույքի</w:t>
      </w:r>
      <w:r w:rsidR="008E54C1" w:rsidRPr="00BD0B49">
        <w:rPr>
          <w:sz w:val="22"/>
        </w:rPr>
        <w:t xml:space="preserve"> </w:t>
      </w:r>
      <w:r w:rsidR="00BD0B49" w:rsidRPr="00BD0B49">
        <w:rPr>
          <w:sz w:val="22"/>
        </w:rPr>
        <w:t>/</w:t>
      </w:r>
      <w:r w:rsidR="00BD0B49" w:rsidRPr="00BD0B49">
        <w:rPr>
          <w:sz w:val="22"/>
          <w:lang w:val="en-US"/>
        </w:rPr>
        <w:t>հողամասեր</w:t>
      </w:r>
      <w:r w:rsidR="00BD0B49" w:rsidRPr="00BD0B49">
        <w:rPr>
          <w:sz w:val="22"/>
        </w:rPr>
        <w:t>/</w:t>
      </w:r>
      <w:r w:rsidR="00E82642" w:rsidRPr="00BD0B49">
        <w:rPr>
          <w:sz w:val="22"/>
        </w:rPr>
        <w:t xml:space="preserve"> 2018 </w:t>
      </w:r>
      <w:r w:rsidR="00E82642" w:rsidRPr="00BD0B49">
        <w:rPr>
          <w:sz w:val="22"/>
          <w:lang w:val="en-US"/>
        </w:rPr>
        <w:t>թվականի</w:t>
      </w:r>
    </w:p>
    <w:p w:rsidR="000B504F" w:rsidRDefault="000B504F" w:rsidP="000B504F">
      <w:pPr>
        <w:ind w:right="-1"/>
        <w:jc w:val="both"/>
        <w:rPr>
          <w:rFonts w:ascii="Sylfaen" w:hAnsi="Sylfaen"/>
          <w:bCs/>
          <w:sz w:val="22"/>
        </w:rPr>
      </w:pPr>
    </w:p>
    <w:tbl>
      <w:tblPr>
        <w:tblStyle w:val="TableGrid"/>
        <w:tblW w:w="0" w:type="auto"/>
        <w:tblInd w:w="1951" w:type="dxa"/>
        <w:tblLook w:val="04A0"/>
      </w:tblPr>
      <w:tblGrid>
        <w:gridCol w:w="534"/>
        <w:gridCol w:w="2268"/>
        <w:gridCol w:w="1701"/>
        <w:gridCol w:w="1996"/>
        <w:gridCol w:w="1290"/>
      </w:tblGrid>
      <w:tr w:rsidR="008E54C1" w:rsidTr="00D132D8">
        <w:tc>
          <w:tcPr>
            <w:tcW w:w="534" w:type="dxa"/>
          </w:tcPr>
          <w:p w:rsidR="008E54C1" w:rsidRPr="00513E43" w:rsidRDefault="008E54C1" w:rsidP="00C54DAF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 w:rsidRPr="00513E43">
              <w:rPr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</w:tcPr>
          <w:p w:rsidR="008E54C1" w:rsidRPr="00513E43" w:rsidRDefault="008E54C1" w:rsidP="00C54DAF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513E43">
              <w:rPr>
                <w:b/>
                <w:bCs/>
                <w:sz w:val="16"/>
                <w:szCs w:val="16"/>
              </w:rPr>
              <w:t>Հողամասի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3E43">
              <w:rPr>
                <w:b/>
                <w:bCs/>
                <w:sz w:val="16"/>
                <w:szCs w:val="16"/>
              </w:rPr>
              <w:t>հասցեն /գտնվելու վայրը/</w:t>
            </w:r>
          </w:p>
        </w:tc>
        <w:tc>
          <w:tcPr>
            <w:tcW w:w="1701" w:type="dxa"/>
          </w:tcPr>
          <w:p w:rsidR="008E54C1" w:rsidRPr="00513E43" w:rsidRDefault="008E54C1" w:rsidP="00C54DAF">
            <w:pPr>
              <w:ind w:right="-1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13E43">
              <w:rPr>
                <w:b/>
                <w:bCs/>
                <w:sz w:val="16"/>
                <w:szCs w:val="16"/>
                <w:u w:val="single"/>
              </w:rPr>
              <w:t>Ծածկագիրը</w:t>
            </w:r>
          </w:p>
          <w:p w:rsidR="008E54C1" w:rsidRPr="00513E43" w:rsidRDefault="008E54C1" w:rsidP="00C54DAF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513E43">
              <w:rPr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1996" w:type="dxa"/>
          </w:tcPr>
          <w:p w:rsidR="008E54C1" w:rsidRPr="00513E43" w:rsidRDefault="008E54C1" w:rsidP="00C54DAF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513E43">
              <w:rPr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</w:tcPr>
          <w:p w:rsidR="008E54C1" w:rsidRPr="00513E43" w:rsidRDefault="008E54C1" w:rsidP="00C54DAF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513E43">
              <w:rPr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8E54C1" w:rsidRPr="00513E43" w:rsidRDefault="008E54C1" w:rsidP="00C54DAF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513E43">
              <w:rPr>
                <w:b/>
                <w:bCs/>
                <w:sz w:val="16"/>
                <w:szCs w:val="16"/>
              </w:rPr>
              <w:t>/ՀՀ դրամ/</w:t>
            </w:r>
          </w:p>
        </w:tc>
      </w:tr>
      <w:tr w:rsidR="008E54C1" w:rsidTr="00D132D8">
        <w:tc>
          <w:tcPr>
            <w:tcW w:w="534" w:type="dxa"/>
          </w:tcPr>
          <w:p w:rsidR="008E54C1" w:rsidRDefault="008E54C1" w:rsidP="00C54DAF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8E54C1" w:rsidRPr="00D269A2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Նար-Դոսի</w:t>
            </w:r>
            <w:r w:rsidRPr="00D269A2">
              <w:rPr>
                <w:bCs/>
                <w:sz w:val="16"/>
                <w:szCs w:val="16"/>
              </w:rPr>
              <w:t xml:space="preserve">  փողոց</w:t>
            </w:r>
            <w:r>
              <w:rPr>
                <w:bCs/>
                <w:sz w:val="16"/>
                <w:szCs w:val="16"/>
              </w:rPr>
              <w:t xml:space="preserve">  N 38/1</w:t>
            </w:r>
          </w:p>
          <w:p w:rsidR="008E54C1" w:rsidRP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8E54C1" w:rsidRPr="00D269A2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08-001-0625-0039</w:t>
            </w:r>
          </w:p>
          <w:p w:rsidR="008E54C1" w:rsidRPr="00D269A2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>187.4</w:t>
            </w:r>
          </w:p>
        </w:tc>
        <w:tc>
          <w:tcPr>
            <w:tcW w:w="1996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Բնակելի տան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750 000</w:t>
            </w:r>
          </w:p>
        </w:tc>
      </w:tr>
      <w:tr w:rsidR="008E54C1" w:rsidTr="00D132D8">
        <w:tc>
          <w:tcPr>
            <w:tcW w:w="534" w:type="dxa"/>
          </w:tcPr>
          <w:p w:rsidR="008E54C1" w:rsidRDefault="008E54C1" w:rsidP="00C54DAF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Երևանյան խճ. N 89/8</w:t>
            </w:r>
          </w:p>
          <w:p w:rsidR="008E54C1" w:rsidRP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08-001-1157-0222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>119.49</w:t>
            </w:r>
          </w:p>
        </w:tc>
        <w:tc>
          <w:tcPr>
            <w:tcW w:w="1996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Սպասարկման օբյեկտի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600 000</w:t>
            </w:r>
          </w:p>
        </w:tc>
      </w:tr>
      <w:tr w:rsidR="008E54C1" w:rsidTr="00D132D8">
        <w:tc>
          <w:tcPr>
            <w:tcW w:w="534" w:type="dxa"/>
          </w:tcPr>
          <w:p w:rsidR="008E54C1" w:rsidRDefault="008E54C1" w:rsidP="00C54DAF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Երևանյան խճ. N 159/7</w:t>
            </w:r>
          </w:p>
          <w:p w:rsidR="008E54C1" w:rsidRP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08-001-1181-0110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>24.0</w:t>
            </w:r>
          </w:p>
        </w:tc>
        <w:tc>
          <w:tcPr>
            <w:tcW w:w="1996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Ավտոտնակի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96 000</w:t>
            </w:r>
          </w:p>
        </w:tc>
      </w:tr>
      <w:tr w:rsidR="008E54C1" w:rsidTr="00D132D8">
        <w:tc>
          <w:tcPr>
            <w:tcW w:w="534" w:type="dxa"/>
          </w:tcPr>
          <w:p w:rsidR="008E54C1" w:rsidRDefault="008E54C1" w:rsidP="00C54DAF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8E54C1" w:rsidRP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Ֆորալբերգի փող</w:t>
            </w:r>
            <w:r>
              <w:rPr>
                <w:bCs/>
                <w:sz w:val="16"/>
                <w:szCs w:val="16"/>
              </w:rPr>
              <w:t xml:space="preserve">. N </w:t>
            </w:r>
            <w:r>
              <w:rPr>
                <w:bCs/>
                <w:sz w:val="16"/>
                <w:szCs w:val="16"/>
                <w:lang w:val="en-US"/>
              </w:rPr>
              <w:t>2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E54C1" w:rsidRPr="00D132D8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sz w:val="16"/>
                <w:szCs w:val="16"/>
                <w:u w:val="single"/>
              </w:rPr>
              <w:t>08-001-</w:t>
            </w:r>
            <w:r w:rsidR="00D132D8">
              <w:rPr>
                <w:bCs/>
                <w:sz w:val="16"/>
                <w:szCs w:val="16"/>
                <w:u w:val="single"/>
                <w:lang w:val="en-US"/>
              </w:rPr>
              <w:t>0008-0006</w:t>
            </w:r>
          </w:p>
          <w:p w:rsidR="008E54C1" w:rsidRDefault="00D132D8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lang w:val="en-US"/>
              </w:rPr>
              <w:t>10000</w:t>
            </w:r>
            <w:r w:rsidR="008E54C1">
              <w:rPr>
                <w:bCs/>
                <w:sz w:val="16"/>
                <w:szCs w:val="16"/>
              </w:rPr>
              <w:t>.0</w:t>
            </w:r>
          </w:p>
        </w:tc>
        <w:tc>
          <w:tcPr>
            <w:tcW w:w="1996" w:type="dxa"/>
          </w:tcPr>
          <w:p w:rsidR="008E54C1" w:rsidRPr="00D132D8" w:rsidRDefault="00D132D8" w:rsidP="00D132D8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Կրթամշակութային երիտասարդական կենտրոնի </w:t>
            </w:r>
            <w:r w:rsidR="008E54C1"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  <w:p w:rsidR="008E54C1" w:rsidRDefault="00D132D8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10 000</w:t>
            </w:r>
            <w:r w:rsidR="008E54C1"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8E54C1" w:rsidTr="00D132D8">
        <w:tc>
          <w:tcPr>
            <w:tcW w:w="534" w:type="dxa"/>
          </w:tcPr>
          <w:p w:rsidR="008E54C1" w:rsidRDefault="008E54C1" w:rsidP="00C54DAF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8E54C1" w:rsidRP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Վ.Սարգսյան փող</w:t>
            </w:r>
            <w:r>
              <w:rPr>
                <w:bCs/>
                <w:sz w:val="16"/>
                <w:szCs w:val="16"/>
              </w:rPr>
              <w:t xml:space="preserve">. N </w:t>
            </w:r>
            <w:r>
              <w:rPr>
                <w:bCs/>
                <w:sz w:val="16"/>
                <w:szCs w:val="16"/>
                <w:lang w:val="en-US"/>
              </w:rPr>
              <w:t>20/1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E54C1" w:rsidRPr="00D132D8" w:rsidRDefault="008E54C1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sz w:val="16"/>
                <w:szCs w:val="16"/>
                <w:u w:val="single"/>
              </w:rPr>
              <w:t>08-001-</w:t>
            </w:r>
            <w:r w:rsidR="00D132D8">
              <w:rPr>
                <w:bCs/>
                <w:sz w:val="16"/>
                <w:szCs w:val="16"/>
                <w:u w:val="single"/>
                <w:lang w:val="en-US"/>
              </w:rPr>
              <w:t>0341-0102</w:t>
            </w:r>
          </w:p>
          <w:p w:rsidR="008E54C1" w:rsidRPr="00D132D8" w:rsidRDefault="00D132D8" w:rsidP="00C54DAF">
            <w:pPr>
              <w:ind w:right="-1"/>
              <w:jc w:val="center"/>
              <w:rPr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256.26</w:t>
            </w:r>
          </w:p>
        </w:tc>
        <w:tc>
          <w:tcPr>
            <w:tcW w:w="1996" w:type="dxa"/>
          </w:tcPr>
          <w:p w:rsidR="008E54C1" w:rsidRPr="00D132D8" w:rsidRDefault="00D132D8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Սպասարկման օբյեկտի</w:t>
            </w:r>
          </w:p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8E54C1" w:rsidRDefault="008E54C1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  <w:p w:rsidR="008E54C1" w:rsidRDefault="00D132D8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770</w:t>
            </w:r>
            <w:r w:rsidR="008E54C1"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BD0B49" w:rsidTr="00D132D8">
        <w:tc>
          <w:tcPr>
            <w:tcW w:w="534" w:type="dxa"/>
          </w:tcPr>
          <w:p w:rsidR="00BD0B49" w:rsidRDefault="00BD0B49" w:rsidP="00C54DAF">
            <w:pPr>
              <w:ind w:right="-1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6.</w:t>
            </w:r>
          </w:p>
        </w:tc>
        <w:tc>
          <w:tcPr>
            <w:tcW w:w="2268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Շիրակացու</w:t>
            </w:r>
            <w:r w:rsidRPr="00D269A2">
              <w:rPr>
                <w:bCs/>
                <w:sz w:val="16"/>
                <w:szCs w:val="16"/>
              </w:rPr>
              <w:t xml:space="preserve">  փողոց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BD0B49" w:rsidRPr="00D269A2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N 181/10</w:t>
            </w:r>
          </w:p>
          <w:p w:rsidR="00BD0B49" w:rsidRDefault="00BD0B49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D0B49" w:rsidRPr="00D269A2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08-001-0701-0120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>28.0</w:t>
            </w:r>
          </w:p>
        </w:tc>
        <w:tc>
          <w:tcPr>
            <w:tcW w:w="1996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Սպասարկման օբյեկտի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BD0B49" w:rsidRDefault="00BD0B49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115 000</w:t>
            </w:r>
          </w:p>
        </w:tc>
      </w:tr>
      <w:tr w:rsidR="00BD0B49" w:rsidTr="00D132D8">
        <w:tc>
          <w:tcPr>
            <w:tcW w:w="534" w:type="dxa"/>
          </w:tcPr>
          <w:p w:rsidR="00BD0B49" w:rsidRDefault="00BD0B49" w:rsidP="00C54DAF">
            <w:pPr>
              <w:ind w:right="-1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7.</w:t>
            </w:r>
          </w:p>
        </w:tc>
        <w:tc>
          <w:tcPr>
            <w:tcW w:w="2268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Կ.Հալաբյան փողոց N 3/5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08-001-0125-0120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>98.0</w:t>
            </w:r>
          </w:p>
        </w:tc>
        <w:tc>
          <w:tcPr>
            <w:tcW w:w="1996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Սպասարկման օբյեկտի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BD0B49" w:rsidRDefault="00BD0B49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392 000</w:t>
            </w:r>
          </w:p>
        </w:tc>
      </w:tr>
      <w:tr w:rsidR="00BD0B49" w:rsidRPr="00BD0B49" w:rsidTr="00D132D8">
        <w:tc>
          <w:tcPr>
            <w:tcW w:w="534" w:type="dxa"/>
          </w:tcPr>
          <w:p w:rsidR="00BD0B49" w:rsidRDefault="00BD0B49" w:rsidP="00C54DAF">
            <w:pPr>
              <w:ind w:right="-1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8.</w:t>
            </w:r>
          </w:p>
        </w:tc>
        <w:tc>
          <w:tcPr>
            <w:tcW w:w="2268" w:type="dxa"/>
          </w:tcPr>
          <w:p w:rsidR="00BD0B49" w:rsidRP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Վ</w:t>
            </w:r>
            <w:r w:rsidRPr="00BD0B49">
              <w:rPr>
                <w:bCs/>
                <w:sz w:val="16"/>
                <w:szCs w:val="16"/>
                <w:lang w:val="en-US"/>
              </w:rPr>
              <w:t>.</w:t>
            </w:r>
            <w:r>
              <w:rPr>
                <w:bCs/>
                <w:sz w:val="16"/>
                <w:szCs w:val="16"/>
              </w:rPr>
              <w:t>Սարգսյան</w:t>
            </w:r>
            <w:r w:rsidRPr="00BD0B49">
              <w:rPr>
                <w:bCs/>
                <w:sz w:val="16"/>
                <w:szCs w:val="16"/>
                <w:lang w:val="en-US"/>
              </w:rPr>
              <w:t xml:space="preserve">  1-</w:t>
            </w:r>
            <w:r>
              <w:rPr>
                <w:bCs/>
                <w:sz w:val="16"/>
                <w:szCs w:val="16"/>
              </w:rPr>
              <w:t>ին</w:t>
            </w:r>
            <w:r w:rsidRPr="00BD0B49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</w:rPr>
              <w:t>թաղ</w:t>
            </w:r>
            <w:r w:rsidRPr="00BD0B49">
              <w:rPr>
                <w:bCs/>
                <w:sz w:val="16"/>
                <w:szCs w:val="16"/>
                <w:lang w:val="en-US"/>
              </w:rPr>
              <w:t>.    N 56</w:t>
            </w:r>
          </w:p>
          <w:p w:rsidR="00BD0B49" w:rsidRP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08-001-0114-0051</w:t>
            </w:r>
          </w:p>
          <w:p w:rsidR="00BD0B49" w:rsidRP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sz w:val="16"/>
                <w:szCs w:val="16"/>
              </w:rPr>
              <w:t>552.93</w:t>
            </w:r>
          </w:p>
        </w:tc>
        <w:tc>
          <w:tcPr>
            <w:tcW w:w="1996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Բնակելի տան</w:t>
            </w:r>
          </w:p>
          <w:p w:rsidR="00BD0B49" w:rsidRP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BD0B49" w:rsidRPr="00BD0B49" w:rsidRDefault="00BD0B49" w:rsidP="00C54DAF">
            <w:pPr>
              <w:ind w:right="-1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1 500 000</w:t>
            </w:r>
          </w:p>
        </w:tc>
      </w:tr>
      <w:tr w:rsidR="00BD0B49" w:rsidRPr="00BD0B49" w:rsidTr="00D132D8">
        <w:tc>
          <w:tcPr>
            <w:tcW w:w="534" w:type="dxa"/>
          </w:tcPr>
          <w:p w:rsidR="00BD0B49" w:rsidRDefault="00BD0B49" w:rsidP="00C54DAF">
            <w:pPr>
              <w:ind w:right="-1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9.</w:t>
            </w:r>
          </w:p>
        </w:tc>
        <w:tc>
          <w:tcPr>
            <w:tcW w:w="2268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Արամ Խաչատրյան փողոց N 1/5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08-001-0035-0005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>105.0</w:t>
            </w:r>
          </w:p>
        </w:tc>
        <w:tc>
          <w:tcPr>
            <w:tcW w:w="1996" w:type="dxa"/>
          </w:tcPr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Բնակելի տան</w:t>
            </w:r>
          </w:p>
          <w:p w:rsidR="00BD0B49" w:rsidRDefault="00BD0B49" w:rsidP="00BD0B49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BD0B49" w:rsidRDefault="00BD0B49" w:rsidP="00C54DAF"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140 000</w:t>
            </w:r>
          </w:p>
        </w:tc>
      </w:tr>
    </w:tbl>
    <w:p w:rsidR="000B504F" w:rsidRPr="00BD0B49" w:rsidRDefault="000B504F" w:rsidP="000B504F">
      <w:pPr>
        <w:ind w:right="-1"/>
        <w:jc w:val="both"/>
        <w:rPr>
          <w:rFonts w:ascii="Sylfaen" w:hAnsi="Sylfaen"/>
          <w:bCs/>
          <w:sz w:val="22"/>
          <w:lang w:val="en-US"/>
        </w:rPr>
      </w:pPr>
    </w:p>
    <w:p w:rsidR="00D132D8" w:rsidRPr="00D132D8" w:rsidRDefault="00BD0B49" w:rsidP="000B504F">
      <w:pPr>
        <w:ind w:right="-1"/>
        <w:jc w:val="both"/>
        <w:rPr>
          <w:rFonts w:ascii="Sylfaen" w:hAnsi="Sylfaen"/>
          <w:bCs/>
          <w:sz w:val="22"/>
          <w:lang w:val="en-US"/>
        </w:rPr>
      </w:pPr>
      <w:r>
        <w:rPr>
          <w:rFonts w:ascii="Sylfaen" w:hAnsi="Sylfaen"/>
          <w:bCs/>
          <w:sz w:val="22"/>
          <w:lang w:val="en-US"/>
        </w:rPr>
        <w:t xml:space="preserve">         </w:t>
      </w:r>
    </w:p>
    <w:p w:rsidR="00D132D8" w:rsidRDefault="00D132D8" w:rsidP="00D132D8">
      <w:pPr>
        <w:ind w:right="-1"/>
        <w:jc w:val="both"/>
        <w:rPr>
          <w:rFonts w:ascii="Sylfaen" w:hAnsi="Sylfaen"/>
          <w:bCs/>
          <w:sz w:val="22"/>
        </w:rPr>
      </w:pPr>
    </w:p>
    <w:p w:rsidR="00D132D8" w:rsidRDefault="00D132D8" w:rsidP="00D132D8">
      <w:pPr>
        <w:ind w:right="-1"/>
        <w:jc w:val="both"/>
        <w:rPr>
          <w:rFonts w:ascii="Sylfaen" w:hAnsi="Sylfaen"/>
          <w:bCs/>
          <w:sz w:val="22"/>
        </w:rPr>
      </w:pPr>
    </w:p>
    <w:p w:rsidR="00D132D8" w:rsidRDefault="00D132D8" w:rsidP="00D132D8">
      <w:pPr>
        <w:ind w:right="-1"/>
        <w:jc w:val="both"/>
        <w:rPr>
          <w:rFonts w:ascii="Sylfaen" w:hAnsi="Sylfaen"/>
          <w:bCs/>
          <w:sz w:val="22"/>
        </w:rPr>
      </w:pPr>
    </w:p>
    <w:p w:rsidR="000B504F" w:rsidRPr="00D132D8" w:rsidRDefault="000B504F" w:rsidP="000B504F">
      <w:pPr>
        <w:ind w:right="-1"/>
        <w:jc w:val="both"/>
        <w:rPr>
          <w:rFonts w:ascii="Sylfaen" w:hAnsi="Sylfaen"/>
          <w:bCs/>
          <w:sz w:val="22"/>
          <w:lang w:val="en-US"/>
        </w:rPr>
      </w:pPr>
    </w:p>
    <w:p w:rsidR="000B504F" w:rsidRDefault="000B504F" w:rsidP="000B504F">
      <w:pPr>
        <w:ind w:right="-1"/>
        <w:jc w:val="both"/>
        <w:rPr>
          <w:rFonts w:ascii="Sylfaen" w:hAnsi="Sylfaen"/>
          <w:bCs/>
          <w:sz w:val="22"/>
        </w:rPr>
      </w:pPr>
    </w:p>
    <w:sectPr w:rsidR="000B504F" w:rsidSect="0018054A">
      <w:pgSz w:w="12240" w:h="15840"/>
      <w:pgMar w:top="0" w:right="850" w:bottom="113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134755"/>
    <w:rsid w:val="000B504F"/>
    <w:rsid w:val="00134755"/>
    <w:rsid w:val="001600D4"/>
    <w:rsid w:val="0018054A"/>
    <w:rsid w:val="0027201C"/>
    <w:rsid w:val="00664F0E"/>
    <w:rsid w:val="006B7CD4"/>
    <w:rsid w:val="007733B9"/>
    <w:rsid w:val="008E54C1"/>
    <w:rsid w:val="00B37C3B"/>
    <w:rsid w:val="00B75A70"/>
    <w:rsid w:val="00BD0B49"/>
    <w:rsid w:val="00C90A71"/>
    <w:rsid w:val="00D132D8"/>
    <w:rsid w:val="00D47B3E"/>
    <w:rsid w:val="00D677AD"/>
    <w:rsid w:val="00DA6899"/>
    <w:rsid w:val="00DB0CAF"/>
    <w:rsid w:val="00DB452C"/>
    <w:rsid w:val="00E8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5"/>
    <w:rPr>
      <w:rFonts w:ascii="GHEA Grapalat" w:hAnsi="GHEA Grapalat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55"/>
    <w:pPr>
      <w:spacing w:after="0" w:line="240" w:lineRule="auto"/>
    </w:pPr>
    <w:rPr>
      <w:rFonts w:ascii="GHEA Grapalat" w:hAnsi="GHEA Grapalat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84ACD-69C8-439E-A08E-238399DA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2018-01-16T10:46:00Z</cp:lastPrinted>
  <dcterms:created xsi:type="dcterms:W3CDTF">2018-06-22T06:23:00Z</dcterms:created>
  <dcterms:modified xsi:type="dcterms:W3CDTF">2018-06-22T11:52:00Z</dcterms:modified>
</cp:coreProperties>
</file>